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46205" w14:textId="77777777" w:rsidR="004F5A85" w:rsidRDefault="004F5A85" w:rsidP="004F5A85">
      <w:pPr>
        <w:pStyle w:val="Title"/>
      </w:pPr>
    </w:p>
    <w:p w14:paraId="71414C4E" w14:textId="77777777" w:rsidR="004F5A85" w:rsidRPr="00D4551E" w:rsidRDefault="004F5A85" w:rsidP="004F5A85">
      <w:pPr>
        <w:pStyle w:val="Title"/>
        <w:rPr>
          <w:sz w:val="22"/>
        </w:rPr>
      </w:pPr>
      <w:r w:rsidRPr="00D4551E">
        <w:t>RICHARD F. HOPE</w:t>
      </w:r>
    </w:p>
    <w:p w14:paraId="71193B27" w14:textId="77777777" w:rsidR="004F5A85" w:rsidRDefault="004F5A85" w:rsidP="004F5A85">
      <w:pPr>
        <w:pStyle w:val="Title"/>
        <w:rPr>
          <w:sz w:val="22"/>
        </w:rPr>
      </w:pPr>
      <w:r>
        <w:rPr>
          <w:sz w:val="22"/>
        </w:rPr>
        <w:t xml:space="preserve"> 438 Independence Circle</w:t>
      </w:r>
      <w:r w:rsidR="004D4A1C">
        <w:rPr>
          <w:sz w:val="22"/>
        </w:rPr>
        <w:t>,</w:t>
      </w:r>
      <w:r>
        <w:rPr>
          <w:sz w:val="22"/>
        </w:rPr>
        <w:t xml:space="preserve"> </w:t>
      </w:r>
      <w:r w:rsidR="004D4A1C">
        <w:rPr>
          <w:sz w:val="22"/>
        </w:rPr>
        <w:t>Nazareth</w:t>
      </w:r>
      <w:r>
        <w:rPr>
          <w:sz w:val="22"/>
        </w:rPr>
        <w:t>, PA 18064</w:t>
      </w:r>
    </w:p>
    <w:p w14:paraId="6FFF39E1" w14:textId="77777777" w:rsidR="004F5A85" w:rsidRPr="009F373C" w:rsidRDefault="004F5A85" w:rsidP="004F5A85">
      <w:pPr>
        <w:pStyle w:val="Title"/>
        <w:rPr>
          <w:b w:val="0"/>
          <w:sz w:val="22"/>
        </w:rPr>
      </w:pPr>
      <w:proofErr w:type="spellStart"/>
      <w:r w:rsidRPr="009F373C">
        <w:rPr>
          <w:sz w:val="22"/>
        </w:rPr>
        <w:t>eMail</w:t>
      </w:r>
      <w:proofErr w:type="spellEnd"/>
      <w:r w:rsidRPr="009F373C">
        <w:rPr>
          <w:sz w:val="22"/>
        </w:rPr>
        <w:t>: RHope5@iCloud.com</w:t>
      </w:r>
    </w:p>
    <w:p w14:paraId="2D5C708A" w14:textId="77777777" w:rsidR="004F5A85" w:rsidRPr="004F5A85" w:rsidRDefault="004F5A85" w:rsidP="004F5A85">
      <w:pPr>
        <w:pStyle w:val="Title"/>
        <w:rPr>
          <w:sz w:val="22"/>
        </w:rPr>
      </w:pPr>
      <w:r w:rsidRPr="004F5A85">
        <w:rPr>
          <w:sz w:val="22"/>
        </w:rPr>
        <w:t>Phone: (610) 258-7417</w:t>
      </w:r>
    </w:p>
    <w:p w14:paraId="4E562517" w14:textId="77777777" w:rsidR="004F5A85" w:rsidRPr="004F5A85" w:rsidRDefault="004F5A85" w:rsidP="004F5A85">
      <w:pPr>
        <w:pStyle w:val="Title"/>
        <w:rPr>
          <w:sz w:val="22"/>
        </w:rPr>
      </w:pPr>
      <w:r w:rsidRPr="004F5A85">
        <w:rPr>
          <w:sz w:val="22"/>
        </w:rPr>
        <w:t>Cell:  908-337-9852</w:t>
      </w:r>
    </w:p>
    <w:p w14:paraId="59D9BDB8" w14:textId="77777777" w:rsidR="004F5A85" w:rsidRDefault="004F5A85" w:rsidP="004F5A85">
      <w:pPr>
        <w:pStyle w:val="Title"/>
        <w:rPr>
          <w:sz w:val="22"/>
        </w:rPr>
      </w:pPr>
      <w:r>
        <w:rPr>
          <w:sz w:val="22"/>
        </w:rPr>
        <w:t>Website:  www.2rfhope.com</w:t>
      </w:r>
    </w:p>
    <w:p w14:paraId="115017EF" w14:textId="77777777" w:rsidR="00417CC4" w:rsidRDefault="00417CC4" w:rsidP="00417CC4">
      <w:pPr>
        <w:pStyle w:val="Title"/>
        <w:pBdr>
          <w:bottom w:val="double" w:sz="6" w:space="1" w:color="auto"/>
        </w:pBdr>
        <w:rPr>
          <w:color w:val="FF0000"/>
          <w:sz w:val="12"/>
        </w:rPr>
      </w:pPr>
    </w:p>
    <w:p w14:paraId="48B2E85E" w14:textId="77777777" w:rsidR="00417CC4" w:rsidRDefault="00417CC4" w:rsidP="00417CC4"/>
    <w:p w14:paraId="27D896EF" w14:textId="77777777" w:rsidR="00EC71B5" w:rsidRDefault="00EC71B5" w:rsidP="00417CC4">
      <w:pPr>
        <w:pStyle w:val="Title"/>
        <w:jc w:val="left"/>
        <w:rPr>
          <w:b w:val="0"/>
          <w:sz w:val="24"/>
        </w:rPr>
      </w:pPr>
    </w:p>
    <w:p w14:paraId="12892F00" w14:textId="090B6243" w:rsidR="00417CC4" w:rsidRDefault="00417CC4" w:rsidP="00417CC4">
      <w:pPr>
        <w:pStyle w:val="Title"/>
        <w:jc w:val="left"/>
        <w:rPr>
          <w:b w:val="0"/>
          <w:sz w:val="24"/>
        </w:rPr>
      </w:pP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 w:rsidR="00B8713D">
        <w:rPr>
          <w:b w:val="0"/>
          <w:sz w:val="24"/>
        </w:rPr>
        <w:tab/>
      </w:r>
      <w:r w:rsidR="00501198">
        <w:rPr>
          <w:b w:val="0"/>
          <w:sz w:val="24"/>
        </w:rPr>
        <w:t>8</w:t>
      </w:r>
      <w:r w:rsidR="00EC71B5">
        <w:rPr>
          <w:b w:val="0"/>
          <w:sz w:val="24"/>
        </w:rPr>
        <w:t xml:space="preserve"> December 2025</w:t>
      </w:r>
      <w:r w:rsidR="00B8713D">
        <w:rPr>
          <w:b w:val="0"/>
          <w:sz w:val="24"/>
        </w:rPr>
        <w:t xml:space="preserve">  </w:t>
      </w:r>
      <w:r>
        <w:rPr>
          <w:b w:val="0"/>
          <w:sz w:val="24"/>
        </w:rPr>
        <w:t xml:space="preserve"> </w:t>
      </w:r>
    </w:p>
    <w:p w14:paraId="33DCC61A" w14:textId="77777777" w:rsidR="00417CC4" w:rsidRDefault="00417CC4" w:rsidP="00417CC4">
      <w:pPr>
        <w:pStyle w:val="Title"/>
        <w:jc w:val="left"/>
        <w:rPr>
          <w:b w:val="0"/>
          <w:sz w:val="24"/>
        </w:rPr>
      </w:pPr>
    </w:p>
    <w:p w14:paraId="4418228D" w14:textId="77777777" w:rsidR="00EC71B5" w:rsidRDefault="00EC71B5" w:rsidP="00417CC4">
      <w:pPr>
        <w:pStyle w:val="Title"/>
        <w:jc w:val="left"/>
        <w:rPr>
          <w:b w:val="0"/>
          <w:sz w:val="24"/>
        </w:rPr>
      </w:pPr>
    </w:p>
    <w:p w14:paraId="3E380B6F" w14:textId="1D358E3B" w:rsidR="00EC71B5" w:rsidRDefault="00EC71B5" w:rsidP="00EC71B5">
      <w:pPr>
        <w:pStyle w:val="Title"/>
        <w:jc w:val="left"/>
        <w:rPr>
          <w:b w:val="0"/>
          <w:sz w:val="24"/>
          <w:szCs w:val="24"/>
        </w:rPr>
      </w:pPr>
      <w:r>
        <w:rPr>
          <w:b w:val="0"/>
          <w:sz w:val="24"/>
        </w:rPr>
        <w:t xml:space="preserve">Dear </w:t>
      </w:r>
      <w:r w:rsidR="00F0076E">
        <w:rPr>
          <w:b w:val="0"/>
          <w:sz w:val="24"/>
        </w:rPr>
        <w:t>Friend</w:t>
      </w:r>
      <w:r>
        <w:rPr>
          <w:b w:val="0"/>
          <w:sz w:val="24"/>
          <w:szCs w:val="24"/>
        </w:rPr>
        <w:t xml:space="preserve">, </w:t>
      </w:r>
    </w:p>
    <w:p w14:paraId="7C9707BB" w14:textId="4BCE3A84" w:rsidR="00EC71B5" w:rsidRDefault="00EC71B5" w:rsidP="00EC71B5">
      <w:pPr>
        <w:pStyle w:val="Title"/>
        <w:spacing w:before="120"/>
        <w:jc w:val="left"/>
        <w:rPr>
          <w:b w:val="0"/>
          <w:sz w:val="24"/>
        </w:rPr>
      </w:pPr>
      <w:r>
        <w:rPr>
          <w:b w:val="0"/>
          <w:sz w:val="24"/>
        </w:rPr>
        <w:tab/>
      </w:r>
      <w:r w:rsidR="005A2AB1">
        <w:rPr>
          <w:b w:val="0"/>
          <w:sz w:val="24"/>
        </w:rPr>
        <w:t xml:space="preserve">How’s it going this year?  </w:t>
      </w:r>
      <w:r w:rsidR="00501198">
        <w:rPr>
          <w:b w:val="0"/>
          <w:sz w:val="24"/>
        </w:rPr>
        <w:t xml:space="preserve">  </w:t>
      </w:r>
      <w:r>
        <w:rPr>
          <w:b w:val="0"/>
          <w:sz w:val="24"/>
        </w:rPr>
        <w:t xml:space="preserve">  </w:t>
      </w:r>
    </w:p>
    <w:p w14:paraId="0A5FB7C0" w14:textId="766E2F83" w:rsidR="00EC71B5" w:rsidRDefault="00EC71B5" w:rsidP="00EC71B5">
      <w:pPr>
        <w:pStyle w:val="Title"/>
        <w:spacing w:before="120"/>
        <w:jc w:val="left"/>
        <w:rPr>
          <w:b w:val="0"/>
          <w:sz w:val="24"/>
        </w:rPr>
      </w:pPr>
      <w:r>
        <w:rPr>
          <w:b w:val="0"/>
          <w:sz w:val="24"/>
        </w:rPr>
        <w:tab/>
      </w:r>
      <w:r w:rsidR="00501198">
        <w:rPr>
          <w:b w:val="0"/>
          <w:sz w:val="24"/>
        </w:rPr>
        <w:t xml:space="preserve">As I’m approach three-quarters of a century, and Ginny approaches 80 years, we have discovered that our bodies don’t function as well as they did when we were younger.  However, we continue to pursue our artistic interests.  </w:t>
      </w:r>
      <w:r>
        <w:rPr>
          <w:b w:val="0"/>
          <w:sz w:val="24"/>
        </w:rPr>
        <w:t xml:space="preserve">  </w:t>
      </w:r>
    </w:p>
    <w:p w14:paraId="170489F3" w14:textId="0B1651E6" w:rsidR="00EC71B5" w:rsidRDefault="00EC71B5" w:rsidP="00EC71B5">
      <w:pPr>
        <w:pStyle w:val="Title"/>
        <w:spacing w:before="120"/>
        <w:jc w:val="left"/>
        <w:rPr>
          <w:b w:val="0"/>
          <w:sz w:val="24"/>
        </w:rPr>
      </w:pPr>
      <w:r>
        <w:rPr>
          <w:b w:val="0"/>
          <w:sz w:val="24"/>
        </w:rPr>
        <w:tab/>
        <w:t xml:space="preserve">I’m still writing:  lately mostly revising my short history of </w:t>
      </w:r>
      <w:proofErr w:type="gramStart"/>
      <w:r>
        <w:rPr>
          <w:b w:val="0"/>
          <w:sz w:val="24"/>
        </w:rPr>
        <w:t>mathematics;  and</w:t>
      </w:r>
      <w:proofErr w:type="gramEnd"/>
      <w:r>
        <w:rPr>
          <w:b w:val="0"/>
          <w:sz w:val="24"/>
        </w:rPr>
        <w:t xml:space="preserve"> composing piano pieces.  Just now, I’ve been fulfilling a promise to my hospital staff to write a piece incorporating the sound of the alarms from the patient-room equipment.  </w:t>
      </w:r>
    </w:p>
    <w:p w14:paraId="17CE6920" w14:textId="7C2198C4" w:rsidR="00EC71B5" w:rsidRPr="00EC71B5" w:rsidRDefault="00EC71B5" w:rsidP="00EC71B5">
      <w:pPr>
        <w:pStyle w:val="Title"/>
        <w:spacing w:before="120"/>
        <w:jc w:val="left"/>
        <w:rPr>
          <w:b w:val="0"/>
          <w:sz w:val="24"/>
        </w:rPr>
      </w:pPr>
      <w:r>
        <w:rPr>
          <w:b w:val="0"/>
          <w:sz w:val="24"/>
        </w:rPr>
        <w:tab/>
        <w:t>Ginny has developed a standing with the local arts &amp; crafts community</w:t>
      </w:r>
      <w:r w:rsidR="00501198">
        <w:rPr>
          <w:b w:val="0"/>
          <w:sz w:val="24"/>
        </w:rPr>
        <w:t>.</w:t>
      </w:r>
      <w:r>
        <w:rPr>
          <w:b w:val="0"/>
          <w:sz w:val="24"/>
        </w:rPr>
        <w:t xml:space="preserve">  It’s good to see some of her projects – and now her paintings – get the recognition they deserve.  It looks like she may also be teaching fused glass classes at the community college in the near future. </w:t>
      </w:r>
    </w:p>
    <w:p w14:paraId="72F32EF2" w14:textId="443054EE" w:rsidR="00EC71B5" w:rsidRPr="00EC71B5" w:rsidRDefault="00215723" w:rsidP="00EC71B5">
      <w:pPr>
        <w:pStyle w:val="Title"/>
        <w:spacing w:before="1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  <w:r w:rsidR="00EC71B5">
        <w:rPr>
          <w:b w:val="0"/>
          <w:sz w:val="24"/>
          <w:szCs w:val="24"/>
        </w:rPr>
        <w:t>Th</w:t>
      </w:r>
      <w:r w:rsidR="00501198">
        <w:rPr>
          <w:b w:val="0"/>
          <w:sz w:val="24"/>
          <w:szCs w:val="24"/>
        </w:rPr>
        <w:t xml:space="preserve">e </w:t>
      </w:r>
      <w:r w:rsidR="00EC71B5">
        <w:rPr>
          <w:b w:val="0"/>
          <w:sz w:val="24"/>
          <w:szCs w:val="24"/>
        </w:rPr>
        <w:t xml:space="preserve">children are all well and (more or less) accounted for.  </w:t>
      </w:r>
      <w:r w:rsidR="00501198">
        <w:rPr>
          <w:b w:val="0"/>
          <w:sz w:val="24"/>
          <w:szCs w:val="24"/>
        </w:rPr>
        <w:t xml:space="preserve">My youngest grandchild, Miss Violet (daughter of my fifth son), is a charming almost-2-year-old, who had dinner with us just recently, and brought her parents along for the occasion.  </w:t>
      </w:r>
      <w:r w:rsidR="00EC71B5">
        <w:rPr>
          <w:b w:val="0"/>
          <w:sz w:val="24"/>
          <w:szCs w:val="24"/>
        </w:rPr>
        <w:t xml:space="preserve">My second son just got signed to a big pay raise, but must move from Tennessee (which he loves) to Florida (which will be more expensive).  </w:t>
      </w:r>
      <w:r w:rsidR="00501198">
        <w:rPr>
          <w:b w:val="0"/>
          <w:sz w:val="24"/>
          <w:szCs w:val="24"/>
        </w:rPr>
        <w:t xml:space="preserve">Ginny’s oldest grandchild (her first daughter’s son) is pursuing his doctoral thesis in Occupational Therapy, while her second child and family are busy travelling:  to various places during vacations, and to children’s sports events during the regular year.  Other children and grandchildren have spread throughout the country and, indeed, the world! 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</w:p>
    <w:p w14:paraId="19FC884F" w14:textId="037082E7" w:rsidR="00417CC4" w:rsidRPr="00EC71B5" w:rsidRDefault="00EC71B5" w:rsidP="00EC71B5">
      <w:pPr>
        <w:spacing w:before="120"/>
        <w:jc w:val="lef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ab/>
        <w:t xml:space="preserve">We wish you a very happy holiday season, and a grand New Year to come.  </w:t>
      </w:r>
    </w:p>
    <w:p w14:paraId="0805FC98" w14:textId="3BE972CE" w:rsidR="00417CC4" w:rsidRPr="00DF16E4" w:rsidRDefault="00EC71B5" w:rsidP="00EC71B5">
      <w:pPr>
        <w:spacing w:before="12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6D90DA1" wp14:editId="2DDFD80F">
            <wp:simplePos x="0" y="0"/>
            <wp:positionH relativeFrom="column">
              <wp:posOffset>115066</wp:posOffset>
            </wp:positionH>
            <wp:positionV relativeFrom="paragraph">
              <wp:posOffset>52372</wp:posOffset>
            </wp:positionV>
            <wp:extent cx="927100" cy="952500"/>
            <wp:effectExtent l="0" t="0" r="0" b="0"/>
            <wp:wrapSquare wrapText="bothSides"/>
            <wp:docPr id="16709030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0903097" name="Picture 167090309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71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B8080B" w14:textId="7479D1EF" w:rsidR="00417CC4" w:rsidRDefault="00EC71B5" w:rsidP="00EC71B5">
      <w:pPr>
        <w:ind w:left="5040" w:firstLine="720"/>
      </w:pPr>
      <w:r>
        <w:t>Yours</w:t>
      </w:r>
      <w:r w:rsidR="00417CC4">
        <w:t xml:space="preserve">, </w:t>
      </w:r>
    </w:p>
    <w:p w14:paraId="77196A01" w14:textId="664DD0E1" w:rsidR="00417CC4" w:rsidRPr="00DF16E4" w:rsidRDefault="00417CC4" w:rsidP="00417CC4">
      <w:pPr>
        <w:ind w:left="3600" w:firstLine="720"/>
        <w:rPr>
          <w:rFonts w:ascii="Edwardian Script ITC" w:hAnsi="Edwardian Script ITC"/>
          <w:b/>
          <w:bCs/>
          <w:sz w:val="44"/>
          <w:szCs w:val="44"/>
        </w:rPr>
      </w:pPr>
      <w:r w:rsidRPr="00DF16E4">
        <w:rPr>
          <w:rFonts w:ascii="Edwardian Script ITC" w:hAnsi="Edwardian Script ITC"/>
          <w:b/>
          <w:bCs/>
          <w:sz w:val="44"/>
          <w:szCs w:val="44"/>
        </w:rPr>
        <w:t xml:space="preserve">Richard </w:t>
      </w:r>
      <w:r w:rsidR="00EC71B5">
        <w:rPr>
          <w:rFonts w:ascii="Edwardian Script ITC" w:hAnsi="Edwardian Script ITC"/>
          <w:b/>
          <w:bCs/>
          <w:sz w:val="44"/>
          <w:szCs w:val="44"/>
        </w:rPr>
        <w:t>&amp; Ginny</w:t>
      </w:r>
      <w:r w:rsidRPr="00DF16E4">
        <w:rPr>
          <w:rFonts w:ascii="Edwardian Script ITC" w:hAnsi="Edwardian Script ITC"/>
          <w:b/>
          <w:bCs/>
          <w:sz w:val="44"/>
          <w:szCs w:val="44"/>
        </w:rPr>
        <w:t xml:space="preserve"> Hope</w:t>
      </w:r>
    </w:p>
    <w:p w14:paraId="2504AAAA" w14:textId="77777777" w:rsidR="00417CC4" w:rsidRDefault="00417CC4" w:rsidP="00417CC4">
      <w:pPr>
        <w:pStyle w:val="Title"/>
        <w:spacing w:before="120"/>
        <w:jc w:val="left"/>
        <w:rPr>
          <w:b w:val="0"/>
          <w:sz w:val="24"/>
        </w:rPr>
      </w:pPr>
    </w:p>
    <w:p w14:paraId="3F1410CD" w14:textId="77777777" w:rsidR="00063C34" w:rsidRDefault="00417CC4" w:rsidP="00417CC4">
      <w:r>
        <w:rPr>
          <w:b/>
          <w:sz w:val="24"/>
        </w:rPr>
        <w:tab/>
      </w:r>
    </w:p>
    <w:sectPr w:rsidR="00063C34" w:rsidSect="00017AB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dwardian Script ITC">
    <w:panose1 w:val="030303020407070D0804"/>
    <w:charset w:val="4D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1B5"/>
    <w:rsid w:val="00017ABD"/>
    <w:rsid w:val="00063C34"/>
    <w:rsid w:val="00215723"/>
    <w:rsid w:val="002E0517"/>
    <w:rsid w:val="00417CC4"/>
    <w:rsid w:val="00446269"/>
    <w:rsid w:val="004D4A1C"/>
    <w:rsid w:val="004F5A85"/>
    <w:rsid w:val="00501198"/>
    <w:rsid w:val="005A2AB1"/>
    <w:rsid w:val="005F1769"/>
    <w:rsid w:val="0079618C"/>
    <w:rsid w:val="007D697E"/>
    <w:rsid w:val="007F7440"/>
    <w:rsid w:val="00A47E24"/>
    <w:rsid w:val="00B07312"/>
    <w:rsid w:val="00B24A8C"/>
    <w:rsid w:val="00B8713D"/>
    <w:rsid w:val="00DA2328"/>
    <w:rsid w:val="00DD7D45"/>
    <w:rsid w:val="00DF16E4"/>
    <w:rsid w:val="00EC71B5"/>
    <w:rsid w:val="00F0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D787DC"/>
  <w14:defaultImageDpi w14:val="300"/>
  <w15:docId w15:val="{19563A11-CCCB-294A-A9FB-1FDC9FB6A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CC4"/>
    <w:pPr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17CC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17CC4"/>
    <w:rPr>
      <w:rFonts w:ascii="Arial" w:eastAsia="Times New Roman" w:hAnsi="Arial" w:cs="Times New Roman"/>
      <w:spacing w:val="-5"/>
      <w:sz w:val="20"/>
      <w:szCs w:val="20"/>
    </w:rPr>
  </w:style>
  <w:style w:type="paragraph" w:styleId="Title">
    <w:name w:val="Title"/>
    <w:basedOn w:val="Normal"/>
    <w:link w:val="TitleChar"/>
    <w:qFormat/>
    <w:rsid w:val="00417CC4"/>
    <w:pPr>
      <w:jc w:val="center"/>
    </w:pPr>
    <w:rPr>
      <w:rFonts w:ascii="Times New Roman" w:hAnsi="Times New Roman"/>
      <w:b/>
      <w:spacing w:val="0"/>
      <w:sz w:val="28"/>
    </w:rPr>
  </w:style>
  <w:style w:type="character" w:customStyle="1" w:styleId="TitleChar">
    <w:name w:val="Title Char"/>
    <w:basedOn w:val="DefaultParagraphFont"/>
    <w:link w:val="Title"/>
    <w:rsid w:val="00417CC4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richardhope/Library/Group%20Containers/UBF8T346G9.Office/User%20Content.localized/Templates.localized/LetterNazaret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LetterNazareth.dotx</Template>
  <TotalTime>24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Richard Hope</cp:lastModifiedBy>
  <cp:revision>4</cp:revision>
  <cp:lastPrinted>2025-12-08T08:42:00Z</cp:lastPrinted>
  <dcterms:created xsi:type="dcterms:W3CDTF">2025-11-29T14:27:00Z</dcterms:created>
  <dcterms:modified xsi:type="dcterms:W3CDTF">2025-12-14T06:33:00Z</dcterms:modified>
</cp:coreProperties>
</file>